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10C" w:rsidRDefault="00F6010C">
      <w:pPr>
        <w:rPr>
          <w:noProof/>
          <w:lang w:eastAsia="pt-BR"/>
        </w:rPr>
      </w:pPr>
      <w:r>
        <w:rPr>
          <w:noProof/>
          <w:lang w:eastAsia="pt-BR"/>
        </w:rPr>
        <w:t>Esquema</w:t>
      </w:r>
    </w:p>
    <w:p w:rsidR="00F6010C" w:rsidRDefault="00082CA9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289589" cy="3167369"/>
            <wp:effectExtent l="0" t="0" r="0" b="0"/>
            <wp:docPr id="2" name="Imagem 2" descr="C:\Users\Julio\Desktop\Cicuitos e Arquivos Feitos 2019\Varias Fontes\nova versão fonte 3ci tcheca\Nova pasta (6)\59121253eb852_7A771.GIF.a4642e6d8b2b191bc5796368a9f7a7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o\Desktop\Cicuitos e Arquivos Feitos 2019\Varias Fontes\nova versão fonte 3ci tcheca\Nova pasta (6)\59121253eb852_7A771.GIF.a4642e6d8b2b191bc5796368a9f7a7d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" r="4790" b="42014"/>
                    <a:stretch/>
                  </pic:blipFill>
                  <pic:spPr bwMode="auto">
                    <a:xfrm>
                      <a:off x="0" y="0"/>
                      <a:ext cx="6296864" cy="317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F46" w:rsidRDefault="009C6F46">
      <w:pPr>
        <w:rPr>
          <w:noProof/>
          <w:lang w:eastAsia="pt-BR"/>
        </w:rPr>
      </w:pPr>
    </w:p>
    <w:p w:rsidR="009C6F46" w:rsidRDefault="009C6F4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E3EBC92" wp14:editId="01BAEB58">
            <wp:extent cx="6203092" cy="2669058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013" cy="267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04" w:rsidRDefault="00F6010C">
      <w:r>
        <w:rPr>
          <w:noProof/>
          <w:lang w:eastAsia="pt-BR"/>
        </w:rPr>
        <w:drawing>
          <wp:inline distT="0" distB="0" distL="0" distR="0" wp14:anchorId="2D9CCB5A" wp14:editId="415729A7">
            <wp:extent cx="3586933" cy="229217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2333" cy="229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795" w:rsidRDefault="00562795"/>
    <w:p w:rsidR="00562795" w:rsidRDefault="00E96BF3">
      <w:r>
        <w:rPr>
          <w:noProof/>
          <w:lang w:eastAsia="pt-BR"/>
        </w:rPr>
        <w:lastRenderedPageBreak/>
        <w:drawing>
          <wp:inline distT="0" distB="0" distL="0" distR="0">
            <wp:extent cx="4293973" cy="2649883"/>
            <wp:effectExtent l="0" t="0" r="0" b="0"/>
            <wp:docPr id="7" name="Imagem 7" descr="C:\Users\Julio\Desktop\TE1-FONTES\Fonte com Ne5532\font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o\Desktop\TE1-FONTES\Fonte com Ne5532\fonte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73" cy="26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5E3" w:rsidRDefault="003E05E3">
      <w:r>
        <w:t>P1 – Ajusta a corrente</w:t>
      </w:r>
    </w:p>
    <w:p w:rsidR="003E05E3" w:rsidRDefault="003E05E3">
      <w:r>
        <w:t>P2</w:t>
      </w:r>
      <w:r w:rsidR="002F153C">
        <w:t xml:space="preserve"> </w:t>
      </w:r>
      <w:r>
        <w:t>-</w:t>
      </w:r>
      <w:r w:rsidR="002F153C">
        <w:t xml:space="preserve"> </w:t>
      </w:r>
      <w:r>
        <w:t>Ajusta a Tensão</w:t>
      </w:r>
    </w:p>
    <w:p w:rsidR="00BE53A0" w:rsidRDefault="003E1C7A">
      <w:r>
        <w:t xml:space="preserve">Aviso aos novatos em eletrônica: </w:t>
      </w:r>
      <w:r w:rsidR="00345D72">
        <w:t>O</w:t>
      </w:r>
      <w:r>
        <w:t xml:space="preserve"> transistor T3=bd139 ele é soldado na placa com a sua parte metálica de dissipação voltada para o </w:t>
      </w:r>
      <w:proofErr w:type="spellStart"/>
      <w:r>
        <w:t>Ci</w:t>
      </w:r>
      <w:proofErr w:type="spellEnd"/>
      <w:r>
        <w:t xml:space="preserve"> </w:t>
      </w:r>
      <w:proofErr w:type="gramStart"/>
      <w:r>
        <w:t>Ne</w:t>
      </w:r>
      <w:proofErr w:type="gramEnd"/>
      <w:r>
        <w:t xml:space="preserve"> 5532</w:t>
      </w:r>
      <w:r w:rsidR="00345D72">
        <w:t>, enquanto o T4 deve ser soldado fora da placa, pois se observar na serigrafia os pinos não são de um</w:t>
      </w:r>
      <w:r w:rsidR="001A7921">
        <w:t xml:space="preserve"> transistor</w:t>
      </w:r>
      <w:r w:rsidR="00345D72">
        <w:t xml:space="preserve"> comum</w:t>
      </w:r>
      <w:r w:rsidR="000078A1">
        <w:t>ente usado po</w:t>
      </w:r>
      <w:r w:rsidR="00A13BD4">
        <w:t>r nós, a não ser que consiga um, esse é um layout</w:t>
      </w:r>
      <w:r w:rsidR="008E5907">
        <w:t xml:space="preserve"> de uma revista</w:t>
      </w:r>
      <w:r w:rsidR="00A13BD4">
        <w:t xml:space="preserve"> Tchec</w:t>
      </w:r>
      <w:r w:rsidR="008E5907">
        <w:t>a</w:t>
      </w:r>
      <w:r w:rsidR="00A13BD4">
        <w:t>.</w:t>
      </w:r>
    </w:p>
    <w:p w:rsidR="00AF53F3" w:rsidRDefault="00312E47">
      <w:r>
        <w:t>A numeração lado</w:t>
      </w:r>
      <w:r w:rsidR="00433F3A">
        <w:t xml:space="preserve"> inferior</w:t>
      </w:r>
      <w:r>
        <w:t xml:space="preserve"> direito</w:t>
      </w:r>
      <w:r w:rsidR="00433F3A">
        <w:t xml:space="preserve"> da placa</w:t>
      </w:r>
      <w:r>
        <w:t xml:space="preserve"> de 1 a</w:t>
      </w:r>
      <w:proofErr w:type="gramStart"/>
      <w:r>
        <w:t xml:space="preserve">  </w:t>
      </w:r>
      <w:proofErr w:type="gramEnd"/>
      <w:r>
        <w:t>6 é referente aos potenciômetros de tensão e corrente</w:t>
      </w:r>
      <w:r w:rsidR="00563D09">
        <w:t>, o nº2 está perdido logo acima no pino 5 do CI</w:t>
      </w:r>
      <w:r w:rsidR="00447E12">
        <w:t>. Para efetuar a ligação dos potenciômetros observe o esquema do circuito logo acima</w:t>
      </w:r>
      <w:r w:rsidR="00A37433">
        <w:t xml:space="preserve">, solde o terminal central de P1 ao nº2 indicado na placa, depois solde as extremidades de P1 aos números </w:t>
      </w:r>
      <w:proofErr w:type="gramStart"/>
      <w:r w:rsidR="00937759">
        <w:t>1</w:t>
      </w:r>
      <w:proofErr w:type="gramEnd"/>
      <w:r w:rsidR="00937759">
        <w:t xml:space="preserve"> e 3, não se preocupe se </w:t>
      </w:r>
      <w:proofErr w:type="spellStart"/>
      <w:r w:rsidR="00937759">
        <w:t>vc</w:t>
      </w:r>
      <w:proofErr w:type="spellEnd"/>
      <w:r w:rsidR="00937759">
        <w:t xml:space="preserve"> conectar as extremidades errado, basta inverter as posições dos fios</w:t>
      </w:r>
      <w:r w:rsidR="00EA4679">
        <w:t>, depois faça o mesmo com P2</w:t>
      </w:r>
      <w:r w:rsidR="00677D7E">
        <w:t>. Ao ligar a fonte para testar</w:t>
      </w:r>
      <w:r w:rsidR="00EE4CF0">
        <w:t>, você for</w:t>
      </w:r>
      <w:proofErr w:type="gramStart"/>
      <w:r w:rsidR="00EE4CF0">
        <w:t xml:space="preserve"> </w:t>
      </w:r>
      <w:r w:rsidR="00677D7E">
        <w:t xml:space="preserve"> </w:t>
      </w:r>
      <w:proofErr w:type="gramEnd"/>
      <w:r w:rsidR="00677D7E">
        <w:t>aumenta</w:t>
      </w:r>
      <w:r w:rsidR="00EE4CF0">
        <w:t xml:space="preserve">ndo a tensão e ao invés de aumentar ela diminuir, basta </w:t>
      </w:r>
      <w:r w:rsidR="00016B42">
        <w:t>trocar</w:t>
      </w:r>
      <w:bookmarkStart w:id="0" w:name="_GoBack"/>
      <w:bookmarkEnd w:id="0"/>
      <w:r w:rsidR="00EE4CF0">
        <w:t xml:space="preserve"> no potenciômetro a posição dos fios </w:t>
      </w:r>
      <w:r w:rsidR="00EA4679">
        <w:t>4</w:t>
      </w:r>
      <w:r w:rsidR="00EE4CF0">
        <w:t xml:space="preserve"> e </w:t>
      </w:r>
      <w:r w:rsidR="00EA4679">
        <w:t>6</w:t>
      </w:r>
    </w:p>
    <w:p w:rsidR="00EE4CF0" w:rsidRDefault="00EE4CF0"/>
    <w:p w:rsidR="00AF53F3" w:rsidRDefault="00001FDC">
      <w:r>
        <w:t xml:space="preserve">Tamanho Real 8.65 x </w:t>
      </w:r>
      <w:r w:rsidR="00731F0B">
        <w:t>5.26cm</w:t>
      </w:r>
    </w:p>
    <w:p w:rsidR="00E51C36" w:rsidRDefault="00E51C36">
      <w:r>
        <w:rPr>
          <w:noProof/>
          <w:lang w:eastAsia="pt-BR"/>
        </w:rPr>
        <w:drawing>
          <wp:inline distT="0" distB="0" distL="0" distR="0" wp14:anchorId="340E6C4B" wp14:editId="74D2C037">
            <wp:extent cx="3114000" cy="189526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4000" cy="18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BF" w:rsidRDefault="005A5EBF"/>
    <w:p w:rsidR="005A5EBF" w:rsidRDefault="005A5EBF"/>
    <w:p w:rsidR="005A5EBF" w:rsidRDefault="005A5EBF"/>
    <w:p w:rsidR="005A5EBF" w:rsidRDefault="005A5EBF"/>
    <w:p w:rsidR="005A5EBF" w:rsidRDefault="005A5EBF"/>
    <w:p w:rsidR="005A5EBF" w:rsidRDefault="005A5EBF"/>
    <w:p w:rsidR="005A5EBF" w:rsidRDefault="005A5EBF"/>
    <w:p w:rsidR="005A5EBF" w:rsidRDefault="005A5EBF"/>
    <w:p w:rsidR="00174826" w:rsidRDefault="005A5EBF">
      <w:r>
        <w:rPr>
          <w:noProof/>
          <w:lang w:eastAsia="pt-BR"/>
        </w:rPr>
        <w:drawing>
          <wp:inline distT="0" distB="0" distL="0" distR="0" wp14:anchorId="754612E6" wp14:editId="5DBBC4A5">
            <wp:extent cx="5731531" cy="8112211"/>
            <wp:effectExtent l="0" t="0" r="254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813" cy="81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EBF" w:rsidRDefault="005A5EBF"/>
    <w:p w:rsidR="005A5EBF" w:rsidRDefault="0057084A">
      <w:r>
        <w:rPr>
          <w:noProof/>
          <w:lang w:eastAsia="pt-BR"/>
        </w:rPr>
        <w:drawing>
          <wp:inline distT="0" distB="0" distL="0" distR="0" wp14:anchorId="73942078" wp14:editId="4C94BE59">
            <wp:extent cx="5400040" cy="753121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3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10C" w:rsidRDefault="00F6010C"/>
    <w:p w:rsidR="00F6010C" w:rsidRDefault="00F6010C"/>
    <w:sectPr w:rsidR="00F6010C" w:rsidSect="00562795">
      <w:pgSz w:w="11906" w:h="16838"/>
      <w:pgMar w:top="90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C5A" w:rsidRDefault="00127C5A" w:rsidP="00AD4C09">
      <w:pPr>
        <w:spacing w:after="0" w:line="240" w:lineRule="auto"/>
      </w:pPr>
      <w:r>
        <w:separator/>
      </w:r>
    </w:p>
  </w:endnote>
  <w:endnote w:type="continuationSeparator" w:id="0">
    <w:p w:rsidR="00127C5A" w:rsidRDefault="00127C5A" w:rsidP="00AD4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C5A" w:rsidRDefault="00127C5A" w:rsidP="00AD4C09">
      <w:pPr>
        <w:spacing w:after="0" w:line="240" w:lineRule="auto"/>
      </w:pPr>
      <w:r>
        <w:separator/>
      </w:r>
    </w:p>
  </w:footnote>
  <w:footnote w:type="continuationSeparator" w:id="0">
    <w:p w:rsidR="00127C5A" w:rsidRDefault="00127C5A" w:rsidP="00AD4C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8D6"/>
    <w:rsid w:val="00001FDC"/>
    <w:rsid w:val="000078A1"/>
    <w:rsid w:val="00016B42"/>
    <w:rsid w:val="00082CA9"/>
    <w:rsid w:val="00127C5A"/>
    <w:rsid w:val="00174826"/>
    <w:rsid w:val="001A7921"/>
    <w:rsid w:val="002F153C"/>
    <w:rsid w:val="00312E47"/>
    <w:rsid w:val="00345D72"/>
    <w:rsid w:val="003E05E3"/>
    <w:rsid w:val="003E1C7A"/>
    <w:rsid w:val="00433F3A"/>
    <w:rsid w:val="00447E12"/>
    <w:rsid w:val="00550CBF"/>
    <w:rsid w:val="00562795"/>
    <w:rsid w:val="00563D09"/>
    <w:rsid w:val="0057084A"/>
    <w:rsid w:val="005A5EBF"/>
    <w:rsid w:val="0063028A"/>
    <w:rsid w:val="00677D7E"/>
    <w:rsid w:val="00731F0B"/>
    <w:rsid w:val="008E5907"/>
    <w:rsid w:val="00937759"/>
    <w:rsid w:val="009C6F46"/>
    <w:rsid w:val="00A13BD4"/>
    <w:rsid w:val="00A37433"/>
    <w:rsid w:val="00AC3404"/>
    <w:rsid w:val="00AD4C09"/>
    <w:rsid w:val="00AF53F3"/>
    <w:rsid w:val="00B33B9A"/>
    <w:rsid w:val="00BE53A0"/>
    <w:rsid w:val="00C318D6"/>
    <w:rsid w:val="00D9059D"/>
    <w:rsid w:val="00E51C36"/>
    <w:rsid w:val="00E917E5"/>
    <w:rsid w:val="00E96BF3"/>
    <w:rsid w:val="00EA4679"/>
    <w:rsid w:val="00EE4CF0"/>
    <w:rsid w:val="00F60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0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010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D4C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4C09"/>
  </w:style>
  <w:style w:type="paragraph" w:styleId="Rodap">
    <w:name w:val="footer"/>
    <w:basedOn w:val="Normal"/>
    <w:link w:val="RodapChar"/>
    <w:uiPriority w:val="99"/>
    <w:unhideWhenUsed/>
    <w:rsid w:val="00AD4C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4C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0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010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D4C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4C09"/>
  </w:style>
  <w:style w:type="paragraph" w:styleId="Rodap">
    <w:name w:val="footer"/>
    <w:basedOn w:val="Normal"/>
    <w:link w:val="RodapChar"/>
    <w:uiPriority w:val="99"/>
    <w:unhideWhenUsed/>
    <w:rsid w:val="00AD4C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4C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6FB7905-AA33-4E69-98E5-60DA0F095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54</cp:revision>
  <dcterms:created xsi:type="dcterms:W3CDTF">2019-12-22T17:12:00Z</dcterms:created>
  <dcterms:modified xsi:type="dcterms:W3CDTF">2019-12-22T21:52:00Z</dcterms:modified>
</cp:coreProperties>
</file>